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53E" w:rsidRDefault="00957883" w:rsidP="00957883">
      <w:pPr>
        <w:jc w:val="center"/>
      </w:pPr>
      <w:r>
        <w:t>SPSS P</w:t>
      </w:r>
      <w:r w:rsidR="00CB53A5">
        <w:t>roject #2</w:t>
      </w:r>
      <w:r w:rsidR="007F0E8A">
        <w:t xml:space="preserve"> </w:t>
      </w:r>
      <w:r w:rsidR="00E66AD8">
        <w:t xml:space="preserve"> Due 15</w:t>
      </w:r>
      <w:r w:rsidR="00CB53A5" w:rsidRPr="00CB53A5">
        <w:rPr>
          <w:vertAlign w:val="superscript"/>
        </w:rPr>
        <w:t>th</w:t>
      </w:r>
      <w:r w:rsidR="00CB53A5">
        <w:t xml:space="preserve"> </w:t>
      </w:r>
      <w:r w:rsidR="00E66AD8">
        <w:t>Apr</w:t>
      </w:r>
      <w:r w:rsidR="004C38EA">
        <w:t xml:space="preserve"> 2009</w:t>
      </w:r>
    </w:p>
    <w:p w:rsidR="00957883" w:rsidRDefault="00957883" w:rsidP="00957883">
      <w:pPr>
        <w:jc w:val="center"/>
      </w:pPr>
      <w:r>
        <w:t>Marketing Research</w:t>
      </w:r>
    </w:p>
    <w:p w:rsidR="00957883" w:rsidRDefault="00957883" w:rsidP="00957883">
      <w:pPr>
        <w:jc w:val="center"/>
      </w:pPr>
      <w:r>
        <w:t>Dr. Jamie Pleasant</w:t>
      </w:r>
    </w:p>
    <w:p w:rsidR="00957883" w:rsidRDefault="00957883" w:rsidP="00957883">
      <w:pPr>
        <w:jc w:val="center"/>
      </w:pPr>
    </w:p>
    <w:p w:rsidR="00957883" w:rsidRDefault="00957883">
      <w:r>
        <w:t xml:space="preserve">Click on </w:t>
      </w:r>
      <w:proofErr w:type="gramStart"/>
      <w:r>
        <w:t>Using</w:t>
      </w:r>
      <w:proofErr w:type="gramEnd"/>
      <w:r>
        <w:t xml:space="preserve"> the help menu section of </w:t>
      </w:r>
      <w:proofErr w:type="spellStart"/>
      <w:r>
        <w:t>spss</w:t>
      </w:r>
      <w:proofErr w:type="spellEnd"/>
      <w:r>
        <w:t xml:space="preserve"> tutorial</w:t>
      </w:r>
    </w:p>
    <w:p w:rsidR="007F0E8A" w:rsidRDefault="007F0E8A"/>
    <w:p w:rsidR="007F0E8A" w:rsidRDefault="00957883" w:rsidP="007F0E8A">
      <w:pPr>
        <w:pStyle w:val="ListParagraph"/>
        <w:numPr>
          <w:ilvl w:val="0"/>
          <w:numId w:val="1"/>
        </w:numPr>
      </w:pPr>
      <w:r>
        <w:t>List 3 of the topics in the content section of help menu</w:t>
      </w:r>
      <w:r w:rsidR="00CB53A5">
        <w:t xml:space="preserve"> </w:t>
      </w:r>
    </w:p>
    <w:p w:rsidR="00957883" w:rsidRDefault="00957883" w:rsidP="007F0E8A">
      <w:pPr>
        <w:pStyle w:val="ListParagraph"/>
        <w:numPr>
          <w:ilvl w:val="0"/>
          <w:numId w:val="1"/>
        </w:numPr>
      </w:pPr>
      <w:r>
        <w:t>What types of charts will you find under content section of help menu?</w:t>
      </w:r>
    </w:p>
    <w:p w:rsidR="00957883" w:rsidRDefault="00957883" w:rsidP="007F0E8A">
      <w:pPr>
        <w:pStyle w:val="ListParagraph"/>
        <w:numPr>
          <w:ilvl w:val="0"/>
          <w:numId w:val="1"/>
        </w:numPr>
      </w:pPr>
      <w:r>
        <w:t>List 4 chart types under the main chart gallery you see graphically shown</w:t>
      </w:r>
    </w:p>
    <w:p w:rsidR="00957883" w:rsidRDefault="00957883" w:rsidP="007F0E8A">
      <w:pPr>
        <w:pStyle w:val="ListParagraph"/>
        <w:numPr>
          <w:ilvl w:val="0"/>
          <w:numId w:val="1"/>
        </w:numPr>
      </w:pPr>
      <w:r>
        <w:t>If you type “med” under index tab what will happen?</w:t>
      </w:r>
    </w:p>
    <w:p w:rsidR="00957883" w:rsidRDefault="00957883" w:rsidP="007F0E8A">
      <w:pPr>
        <w:pStyle w:val="ListParagraph"/>
        <w:numPr>
          <w:ilvl w:val="0"/>
          <w:numId w:val="1"/>
        </w:numPr>
      </w:pPr>
      <w:r>
        <w:t>Why do we do frequencies? Hint: the answer is in tutorial</w:t>
      </w:r>
    </w:p>
    <w:p w:rsidR="00957883" w:rsidRDefault="00957883" w:rsidP="007F0E8A">
      <w:pPr>
        <w:pStyle w:val="ListParagraph"/>
        <w:numPr>
          <w:ilvl w:val="0"/>
          <w:numId w:val="1"/>
        </w:numPr>
      </w:pPr>
      <w:r>
        <w:t>If you right click on valid percent label, what will happen?</w:t>
      </w:r>
    </w:p>
    <w:p w:rsidR="00957883" w:rsidRDefault="00957883" w:rsidP="007F0E8A">
      <w:pPr>
        <w:pStyle w:val="ListParagraph"/>
        <w:numPr>
          <w:ilvl w:val="0"/>
          <w:numId w:val="1"/>
        </w:numPr>
      </w:pPr>
      <w:r>
        <w:t>What does “statistics coach” do?</w:t>
      </w:r>
    </w:p>
    <w:p w:rsidR="00957883" w:rsidRDefault="00957883" w:rsidP="007F0E8A">
      <w:pPr>
        <w:pStyle w:val="ListParagraph"/>
        <w:numPr>
          <w:ilvl w:val="0"/>
          <w:numId w:val="1"/>
        </w:numPr>
      </w:pPr>
      <w:r>
        <w:t>What do you see listed under “data types”?</w:t>
      </w:r>
    </w:p>
    <w:p w:rsidR="00957883" w:rsidRDefault="00957883" w:rsidP="007F0E8A">
      <w:pPr>
        <w:pStyle w:val="ListParagraph"/>
        <w:numPr>
          <w:ilvl w:val="0"/>
          <w:numId w:val="1"/>
        </w:numPr>
      </w:pPr>
      <w:r>
        <w:t>What does the “results coach” do?</w:t>
      </w:r>
    </w:p>
    <w:p w:rsidR="00957883" w:rsidRDefault="00957883" w:rsidP="007F0E8A">
      <w:pPr>
        <w:pStyle w:val="ListParagraph"/>
        <w:numPr>
          <w:ilvl w:val="0"/>
          <w:numId w:val="1"/>
        </w:numPr>
      </w:pPr>
      <w:r>
        <w:t>What does “case studies” provide?</w:t>
      </w:r>
    </w:p>
    <w:sectPr w:rsidR="00957883" w:rsidSect="00CD653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638C5"/>
    <w:multiLevelType w:val="hybridMultilevel"/>
    <w:tmpl w:val="08C02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embedSystemFonts/>
  <w:proofState w:spelling="clean" w:grammar="clean"/>
  <w:stylePaneFormatFilter w:val="3F01"/>
  <w:defaultTabStop w:val="720"/>
  <w:characterSpacingControl w:val="doNotCompress"/>
  <w:compat/>
  <w:rsids>
    <w:rsidRoot w:val="007F0E8A"/>
    <w:rsid w:val="00027256"/>
    <w:rsid w:val="001B4C08"/>
    <w:rsid w:val="00212A23"/>
    <w:rsid w:val="002229E1"/>
    <w:rsid w:val="00351D34"/>
    <w:rsid w:val="004A75B2"/>
    <w:rsid w:val="004C38EA"/>
    <w:rsid w:val="007053A2"/>
    <w:rsid w:val="007F0E8A"/>
    <w:rsid w:val="0094338E"/>
    <w:rsid w:val="00957883"/>
    <w:rsid w:val="009D1AE0"/>
    <w:rsid w:val="00BC53C8"/>
    <w:rsid w:val="00CB53A5"/>
    <w:rsid w:val="00CD653E"/>
    <w:rsid w:val="00E16F2E"/>
    <w:rsid w:val="00E66AD8"/>
    <w:rsid w:val="00ED7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653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E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Clark Atlanta University</Company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jpleasant</dc:creator>
  <cp:keywords/>
  <dc:description/>
  <cp:lastModifiedBy>CMWAdmin</cp:lastModifiedBy>
  <cp:revision>4</cp:revision>
  <cp:lastPrinted>2008-02-07T16:02:00Z</cp:lastPrinted>
  <dcterms:created xsi:type="dcterms:W3CDTF">2009-02-17T15:50:00Z</dcterms:created>
  <dcterms:modified xsi:type="dcterms:W3CDTF">2010-04-08T18:31:00Z</dcterms:modified>
</cp:coreProperties>
</file>